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9B7" w:rsidRPr="004479B7" w:rsidRDefault="004479B7" w:rsidP="004479B7">
      <w:pPr>
        <w:spacing w:before="100" w:beforeAutospacing="1" w:after="100" w:afterAutospacing="1" w:line="240" w:lineRule="auto"/>
        <w:jc w:val="center"/>
        <w:rPr>
          <w:rFonts w:ascii="Century Gothic" w:eastAsia="Times New Roman" w:hAnsi="Century Gothic" w:cs="Times New Roman"/>
          <w:b/>
          <w:bCs/>
          <w:sz w:val="40"/>
          <w:szCs w:val="20"/>
          <w:lang w:eastAsia="es-PE"/>
        </w:rPr>
      </w:pPr>
      <w:r w:rsidRPr="004479B7">
        <w:rPr>
          <w:rFonts w:ascii="Century Gothic" w:eastAsia="Times New Roman" w:hAnsi="Century Gothic" w:cs="Times New Roman"/>
          <w:b/>
          <w:bCs/>
          <w:sz w:val="40"/>
          <w:szCs w:val="20"/>
          <w:lang w:eastAsia="es-PE"/>
        </w:rPr>
        <w:t>Peru Imperial 8 días / 7 noches</w:t>
      </w:r>
    </w:p>
    <w:p w:rsidR="004479B7" w:rsidRPr="004479B7" w:rsidRDefault="004479B7" w:rsidP="004479B7">
      <w:pPr>
        <w:spacing w:before="100" w:beforeAutospacing="1" w:after="100" w:afterAutospacing="1" w:line="240" w:lineRule="auto"/>
        <w:rPr>
          <w:rFonts w:ascii="Century Gothic" w:eastAsia="Times New Roman" w:hAnsi="Century Gothic" w:cs="Times New Roman"/>
          <w:sz w:val="20"/>
          <w:szCs w:val="20"/>
          <w:lang w:eastAsia="es-PE"/>
        </w:rPr>
      </w:pPr>
      <w:r w:rsidRPr="004479B7">
        <w:rPr>
          <w:rFonts w:ascii="Century Gothic" w:eastAsia="Times New Roman" w:hAnsi="Century Gothic" w:cs="Times New Roman"/>
          <w:b/>
          <w:bCs/>
          <w:sz w:val="20"/>
          <w:szCs w:val="20"/>
          <w:lang w:eastAsia="es-PE"/>
        </w:rPr>
        <w:t>Día 01: LIMA</w:t>
      </w:r>
      <w:r w:rsidRPr="004479B7">
        <w:rPr>
          <w:rFonts w:ascii="Century Gothic" w:eastAsia="Times New Roman" w:hAnsi="Century Gothic" w:cs="Times New Roman"/>
          <w:sz w:val="20"/>
          <w:szCs w:val="20"/>
          <w:lang w:eastAsia="es-PE"/>
        </w:rPr>
        <w:br/>
        <w:t>Recepción en el Aeropuerto Internacional Jorge Chávez y traslado al Hotel seleccionado localizado en Miraflores, Lima.</w:t>
      </w:r>
      <w:r w:rsidRPr="004479B7">
        <w:rPr>
          <w:rFonts w:ascii="Century Gothic" w:eastAsia="Times New Roman" w:hAnsi="Century Gothic" w:cs="Times New Roman"/>
          <w:sz w:val="20"/>
          <w:szCs w:val="20"/>
          <w:lang w:eastAsia="es-PE"/>
        </w:rPr>
        <w:br/>
      </w:r>
      <w:r w:rsidRPr="004479B7">
        <w:rPr>
          <w:rFonts w:ascii="Century Gothic" w:eastAsia="Times New Roman" w:hAnsi="Century Gothic" w:cs="Times New Roman"/>
          <w:b/>
          <w:bCs/>
          <w:sz w:val="20"/>
          <w:szCs w:val="20"/>
          <w:lang w:eastAsia="es-PE"/>
        </w:rPr>
        <w:t>LIMA CITY TOUR</w:t>
      </w:r>
      <w:r w:rsidRPr="004479B7">
        <w:rPr>
          <w:rFonts w:ascii="Century Gothic" w:eastAsia="Times New Roman" w:hAnsi="Century Gothic" w:cs="Times New Roman"/>
          <w:sz w:val="20"/>
          <w:szCs w:val="20"/>
          <w:lang w:eastAsia="es-PE"/>
        </w:rPr>
        <w:br/>
        <w:t>Usted será recogido de su hotel a las 2.00 p.m. aproximadamente y luego lo conducirán por el Parque del Amor en Miraflores, la capital moderna con vista al Océano Pacífico. Luego el tour continúa por el barrio residencial de San Isidro, seguido de un área colonial y la Plaza de Armas donde verá el Palacio de Gobierno, La Catedral y el Palacio del Arzobispo. Al término del servicio, retorno a su Hotel.</w:t>
      </w:r>
    </w:p>
    <w:p w:rsidR="004479B7" w:rsidRPr="004479B7" w:rsidRDefault="004479B7" w:rsidP="004479B7">
      <w:pPr>
        <w:spacing w:before="100" w:beforeAutospacing="1" w:after="100" w:afterAutospacing="1" w:line="240" w:lineRule="auto"/>
        <w:jc w:val="center"/>
        <w:rPr>
          <w:rFonts w:ascii="Century Gothic" w:eastAsia="Times New Roman" w:hAnsi="Century Gothic" w:cs="Times New Roman"/>
          <w:sz w:val="20"/>
          <w:szCs w:val="20"/>
          <w:lang w:eastAsia="es-PE"/>
        </w:rPr>
      </w:pPr>
      <w:r w:rsidRPr="004479B7">
        <w:rPr>
          <w:rFonts w:ascii="Century Gothic" w:eastAsia="Times New Roman" w:hAnsi="Century Gothic" w:cs="Times New Roman"/>
          <w:noProof/>
          <w:sz w:val="20"/>
          <w:szCs w:val="20"/>
          <w:lang w:eastAsia="es-PE"/>
        </w:rPr>
        <w:drawing>
          <wp:inline distT="0" distB="0" distL="0" distR="0">
            <wp:extent cx="3808730" cy="2536190"/>
            <wp:effectExtent l="19050" t="0" r="1270" b="0"/>
            <wp:docPr id="1" name="Imagen 1" descr="plaza de lima peru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za de lima peru tours"/>
                    <pic:cNvPicPr>
                      <a:picLocks noChangeAspect="1" noChangeArrowheads="1"/>
                    </pic:cNvPicPr>
                  </pic:nvPicPr>
                  <pic:blipFill>
                    <a:blip r:embed="rId7" cstate="print"/>
                    <a:srcRect/>
                    <a:stretch>
                      <a:fillRect/>
                    </a:stretch>
                  </pic:blipFill>
                  <pic:spPr bwMode="auto">
                    <a:xfrm>
                      <a:off x="0" y="0"/>
                      <a:ext cx="3808730" cy="2536190"/>
                    </a:xfrm>
                    <a:prstGeom prst="rect">
                      <a:avLst/>
                    </a:prstGeom>
                    <a:noFill/>
                    <a:ln w="9525">
                      <a:noFill/>
                      <a:miter lim="800000"/>
                      <a:headEnd/>
                      <a:tailEnd/>
                    </a:ln>
                  </pic:spPr>
                </pic:pic>
              </a:graphicData>
            </a:graphic>
          </wp:inline>
        </w:drawing>
      </w:r>
    </w:p>
    <w:p w:rsidR="004479B7" w:rsidRPr="004479B7" w:rsidRDefault="004479B7" w:rsidP="004479B7">
      <w:pPr>
        <w:spacing w:before="100" w:beforeAutospacing="1" w:after="100" w:afterAutospacing="1" w:line="240" w:lineRule="auto"/>
        <w:rPr>
          <w:rFonts w:ascii="Century Gothic" w:eastAsia="Times New Roman" w:hAnsi="Century Gothic" w:cs="Times New Roman"/>
          <w:sz w:val="20"/>
          <w:szCs w:val="20"/>
          <w:lang w:eastAsia="es-PE"/>
        </w:rPr>
      </w:pPr>
      <w:r w:rsidRPr="004479B7">
        <w:rPr>
          <w:rFonts w:ascii="Century Gothic" w:eastAsia="Times New Roman" w:hAnsi="Century Gothic" w:cs="Times New Roman"/>
          <w:b/>
          <w:bCs/>
          <w:sz w:val="20"/>
          <w:szCs w:val="20"/>
          <w:lang w:eastAsia="es-PE"/>
        </w:rPr>
        <w:t>Día 02: LIMA – AREQUIPA</w:t>
      </w:r>
      <w:r w:rsidRPr="004479B7">
        <w:rPr>
          <w:rFonts w:ascii="Century Gothic" w:eastAsia="Times New Roman" w:hAnsi="Century Gothic" w:cs="Times New Roman"/>
          <w:b/>
          <w:bCs/>
          <w:sz w:val="20"/>
          <w:szCs w:val="20"/>
          <w:lang w:eastAsia="es-PE"/>
        </w:rPr>
        <w:br/>
      </w:r>
      <w:r w:rsidRPr="004479B7">
        <w:rPr>
          <w:rFonts w:ascii="Century Gothic" w:eastAsia="Times New Roman" w:hAnsi="Century Gothic" w:cs="Times New Roman"/>
          <w:sz w:val="20"/>
          <w:szCs w:val="20"/>
          <w:lang w:eastAsia="es-PE"/>
        </w:rPr>
        <w:t>Lo recogerán de su hotel en la mañana y será trasladado al aeropuerto para su vuelo a Arequipa (Ticket Aéreo No Incluido). A su llegada recepción y traslado al hotel. Por la tarde, a eso de las 3:00 tomará el tour de medio día a la ciudad de Arequipa que incluye la visita al Monasterio de Santa Catarina. La ciudad tiene finas construcciones españolas y muchas antiguas e interesantes iglesias construidas de sillar, un material volcánico blanco perlado utilizado casi exclusivamente en la construcción de Arequipa. El Convento de Santa Catarina es a lo lejos lo más conservado a la vista, abierto en 1970 después de 4 siglos de misterio. Al término del servicio traslado a su Hotel</w:t>
      </w:r>
      <w:proofErr w:type="gramStart"/>
      <w:r w:rsidRPr="004479B7">
        <w:rPr>
          <w:rFonts w:ascii="Century Gothic" w:eastAsia="Times New Roman" w:hAnsi="Century Gothic" w:cs="Times New Roman"/>
          <w:sz w:val="20"/>
          <w:szCs w:val="20"/>
          <w:lang w:eastAsia="es-PE"/>
        </w:rPr>
        <w:t>.(</w:t>
      </w:r>
      <w:proofErr w:type="gramEnd"/>
      <w:r w:rsidRPr="004479B7">
        <w:rPr>
          <w:rFonts w:ascii="Century Gothic" w:eastAsia="Times New Roman" w:hAnsi="Century Gothic" w:cs="Times New Roman"/>
          <w:sz w:val="20"/>
          <w:szCs w:val="20"/>
          <w:lang w:eastAsia="es-PE"/>
        </w:rPr>
        <w:t>Desayuno)</w:t>
      </w:r>
      <w:r w:rsidRPr="004479B7">
        <w:rPr>
          <w:rFonts w:ascii="Century Gothic" w:eastAsia="Times New Roman" w:hAnsi="Century Gothic" w:cs="Times New Roman"/>
          <w:sz w:val="20"/>
          <w:szCs w:val="20"/>
          <w:lang w:eastAsia="es-PE"/>
        </w:rPr>
        <w:br/>
      </w:r>
      <w:r w:rsidRPr="004479B7">
        <w:rPr>
          <w:rFonts w:ascii="Century Gothic" w:eastAsia="Times New Roman" w:hAnsi="Century Gothic" w:cs="Times New Roman"/>
          <w:sz w:val="20"/>
          <w:szCs w:val="20"/>
          <w:lang w:eastAsia="es-PE"/>
        </w:rPr>
        <w:br/>
      </w:r>
      <w:r w:rsidRPr="004479B7">
        <w:rPr>
          <w:rFonts w:ascii="Century Gothic" w:eastAsia="Times New Roman" w:hAnsi="Century Gothic" w:cs="Times New Roman"/>
          <w:b/>
          <w:bCs/>
          <w:sz w:val="20"/>
          <w:szCs w:val="20"/>
          <w:lang w:eastAsia="es-PE"/>
        </w:rPr>
        <w:t>Día 03: CAÑON DEL COLCA</w:t>
      </w:r>
      <w:r w:rsidRPr="004479B7">
        <w:rPr>
          <w:rFonts w:ascii="Century Gothic" w:eastAsia="Times New Roman" w:hAnsi="Century Gothic" w:cs="Times New Roman"/>
          <w:b/>
          <w:bCs/>
          <w:sz w:val="20"/>
          <w:szCs w:val="20"/>
          <w:lang w:eastAsia="es-PE"/>
        </w:rPr>
        <w:br/>
      </w:r>
      <w:r w:rsidRPr="004479B7">
        <w:rPr>
          <w:rFonts w:ascii="Century Gothic" w:eastAsia="Times New Roman" w:hAnsi="Century Gothic" w:cs="Times New Roman"/>
          <w:sz w:val="20"/>
          <w:szCs w:val="20"/>
          <w:lang w:eastAsia="es-PE"/>
        </w:rPr>
        <w:t xml:space="preserve">A las 8:00 am. Aproximadamente saldremos de Arequipa en dirección </w:t>
      </w:r>
      <w:proofErr w:type="spellStart"/>
      <w:r w:rsidRPr="004479B7">
        <w:rPr>
          <w:rFonts w:ascii="Century Gothic" w:eastAsia="Times New Roman" w:hAnsi="Century Gothic" w:cs="Times New Roman"/>
          <w:sz w:val="20"/>
          <w:szCs w:val="20"/>
          <w:lang w:eastAsia="es-PE"/>
        </w:rPr>
        <w:t>nor</w:t>
      </w:r>
      <w:proofErr w:type="spellEnd"/>
      <w:r w:rsidRPr="004479B7">
        <w:rPr>
          <w:rFonts w:ascii="Century Gothic" w:eastAsia="Times New Roman" w:hAnsi="Century Gothic" w:cs="Times New Roman"/>
          <w:sz w:val="20"/>
          <w:szCs w:val="20"/>
          <w:lang w:eastAsia="es-PE"/>
        </w:rPr>
        <w:t xml:space="preserve">-oeste a espaldas del Chachani y sus picos cubiertos de nieve. Visitaremos </w:t>
      </w:r>
      <w:proofErr w:type="spellStart"/>
      <w:r w:rsidRPr="004479B7">
        <w:rPr>
          <w:rFonts w:ascii="Century Gothic" w:eastAsia="Times New Roman" w:hAnsi="Century Gothic" w:cs="Times New Roman"/>
          <w:sz w:val="20"/>
          <w:szCs w:val="20"/>
          <w:lang w:eastAsia="es-PE"/>
        </w:rPr>
        <w:t>Yura</w:t>
      </w:r>
      <w:proofErr w:type="spellEnd"/>
      <w:r w:rsidRPr="004479B7">
        <w:rPr>
          <w:rFonts w:ascii="Century Gothic" w:eastAsia="Times New Roman" w:hAnsi="Century Gothic" w:cs="Times New Roman"/>
          <w:sz w:val="20"/>
          <w:szCs w:val="20"/>
          <w:lang w:eastAsia="es-PE"/>
        </w:rPr>
        <w:t xml:space="preserve">, un pequeño valle con aguas termales, apreciará las vicuñas salvajes en la Reserva Nacional de Pampa Cañahuas, alpacas y llamas en </w:t>
      </w:r>
      <w:proofErr w:type="spellStart"/>
      <w:r w:rsidRPr="004479B7">
        <w:rPr>
          <w:rFonts w:ascii="Century Gothic" w:eastAsia="Times New Roman" w:hAnsi="Century Gothic" w:cs="Times New Roman"/>
          <w:sz w:val="20"/>
          <w:szCs w:val="20"/>
          <w:lang w:eastAsia="es-PE"/>
        </w:rPr>
        <w:t>Tocra</w:t>
      </w:r>
      <w:proofErr w:type="spellEnd"/>
      <w:r w:rsidRPr="004479B7">
        <w:rPr>
          <w:rFonts w:ascii="Century Gothic" w:eastAsia="Times New Roman" w:hAnsi="Century Gothic" w:cs="Times New Roman"/>
          <w:sz w:val="20"/>
          <w:szCs w:val="20"/>
          <w:lang w:eastAsia="es-PE"/>
        </w:rPr>
        <w:t xml:space="preserve">, algunas aves como los </w:t>
      </w:r>
      <w:proofErr w:type="spellStart"/>
      <w:r w:rsidRPr="004479B7">
        <w:rPr>
          <w:rFonts w:ascii="Century Gothic" w:eastAsia="Times New Roman" w:hAnsi="Century Gothic" w:cs="Times New Roman"/>
          <w:sz w:val="20"/>
          <w:szCs w:val="20"/>
          <w:lang w:eastAsia="es-PE"/>
        </w:rPr>
        <w:t>flamingos</w:t>
      </w:r>
      <w:proofErr w:type="spellEnd"/>
      <w:r w:rsidRPr="004479B7">
        <w:rPr>
          <w:rFonts w:ascii="Century Gothic" w:eastAsia="Times New Roman" w:hAnsi="Century Gothic" w:cs="Times New Roman"/>
          <w:sz w:val="20"/>
          <w:szCs w:val="20"/>
          <w:lang w:eastAsia="es-PE"/>
        </w:rPr>
        <w:t xml:space="preserve">, ibis, gansos andinos, patos y el águila andina "Kara Kara". Tendremos una mejor vista de los volcanes y sus montañas cubiertas de nieve en </w:t>
      </w:r>
      <w:proofErr w:type="spellStart"/>
      <w:r w:rsidRPr="004479B7">
        <w:rPr>
          <w:rFonts w:ascii="Century Gothic" w:eastAsia="Times New Roman" w:hAnsi="Century Gothic" w:cs="Times New Roman"/>
          <w:sz w:val="20"/>
          <w:szCs w:val="20"/>
          <w:lang w:eastAsia="es-PE"/>
        </w:rPr>
        <w:t>Patapampa</w:t>
      </w:r>
      <w:proofErr w:type="spellEnd"/>
      <w:r w:rsidRPr="004479B7">
        <w:rPr>
          <w:rFonts w:ascii="Century Gothic" w:eastAsia="Times New Roman" w:hAnsi="Century Gothic" w:cs="Times New Roman"/>
          <w:sz w:val="20"/>
          <w:szCs w:val="20"/>
          <w:lang w:eastAsia="es-PE"/>
        </w:rPr>
        <w:t xml:space="preserve"> (4,800 m. - 15,000 pies) y veremos el </w:t>
      </w:r>
      <w:proofErr w:type="spellStart"/>
      <w:r w:rsidRPr="004479B7">
        <w:rPr>
          <w:rFonts w:ascii="Century Gothic" w:eastAsia="Times New Roman" w:hAnsi="Century Gothic" w:cs="Times New Roman"/>
          <w:sz w:val="20"/>
          <w:szCs w:val="20"/>
          <w:lang w:eastAsia="es-PE"/>
        </w:rPr>
        <w:t>Ampato</w:t>
      </w:r>
      <w:proofErr w:type="spellEnd"/>
      <w:r w:rsidRPr="004479B7">
        <w:rPr>
          <w:rFonts w:ascii="Century Gothic" w:eastAsia="Times New Roman" w:hAnsi="Century Gothic" w:cs="Times New Roman"/>
          <w:sz w:val="20"/>
          <w:szCs w:val="20"/>
          <w:lang w:eastAsia="es-PE"/>
        </w:rPr>
        <w:t xml:space="preserve"> y el </w:t>
      </w:r>
      <w:proofErr w:type="spellStart"/>
      <w:r w:rsidRPr="004479B7">
        <w:rPr>
          <w:rFonts w:ascii="Century Gothic" w:eastAsia="Times New Roman" w:hAnsi="Century Gothic" w:cs="Times New Roman"/>
          <w:sz w:val="20"/>
          <w:szCs w:val="20"/>
          <w:lang w:eastAsia="es-PE"/>
        </w:rPr>
        <w:t>Sabancaya</w:t>
      </w:r>
      <w:proofErr w:type="spellEnd"/>
      <w:r w:rsidRPr="004479B7">
        <w:rPr>
          <w:rFonts w:ascii="Century Gothic" w:eastAsia="Times New Roman" w:hAnsi="Century Gothic" w:cs="Times New Roman"/>
          <w:sz w:val="20"/>
          <w:szCs w:val="20"/>
          <w:lang w:eastAsia="es-PE"/>
        </w:rPr>
        <w:t xml:space="preserve">. (Entrada a las piscinas no incluida, $12.00 por persona). Pernocte en el Hotel Seleccionado. (Desayuno, Almuerzo, Cena.) </w:t>
      </w:r>
      <w:r w:rsidRPr="004479B7">
        <w:rPr>
          <w:rFonts w:ascii="Century Gothic" w:eastAsia="Times New Roman" w:hAnsi="Century Gothic" w:cs="Times New Roman"/>
          <w:sz w:val="20"/>
          <w:szCs w:val="20"/>
          <w:lang w:eastAsia="es-PE"/>
        </w:rPr>
        <w:br/>
      </w:r>
      <w:r w:rsidRPr="004479B7">
        <w:rPr>
          <w:rFonts w:ascii="Century Gothic" w:eastAsia="Times New Roman" w:hAnsi="Century Gothic" w:cs="Times New Roman"/>
          <w:sz w:val="20"/>
          <w:szCs w:val="20"/>
          <w:lang w:eastAsia="es-PE"/>
        </w:rPr>
        <w:br/>
      </w:r>
      <w:r w:rsidRPr="004479B7">
        <w:rPr>
          <w:rFonts w:ascii="Century Gothic" w:eastAsia="Times New Roman" w:hAnsi="Century Gothic" w:cs="Times New Roman"/>
          <w:b/>
          <w:bCs/>
          <w:sz w:val="20"/>
          <w:szCs w:val="20"/>
          <w:lang w:eastAsia="es-PE"/>
        </w:rPr>
        <w:lastRenderedPageBreak/>
        <w:t>Día 04 : CAÑON DEL COLCA</w:t>
      </w:r>
      <w:r w:rsidRPr="004479B7">
        <w:rPr>
          <w:rFonts w:ascii="Century Gothic" w:eastAsia="Times New Roman" w:hAnsi="Century Gothic" w:cs="Times New Roman"/>
          <w:b/>
          <w:bCs/>
          <w:sz w:val="20"/>
          <w:szCs w:val="20"/>
          <w:lang w:eastAsia="es-PE"/>
        </w:rPr>
        <w:br/>
      </w:r>
      <w:r w:rsidRPr="004479B7">
        <w:rPr>
          <w:rFonts w:ascii="Century Gothic" w:eastAsia="Times New Roman" w:hAnsi="Century Gothic" w:cs="Times New Roman"/>
          <w:sz w:val="20"/>
          <w:szCs w:val="20"/>
          <w:lang w:eastAsia="es-PE"/>
        </w:rPr>
        <w:t xml:space="preserve">Temprano en la mañana después del desayuno saldremos para un tour de día completo, visitando hermosos pueblos típicos como el </w:t>
      </w:r>
      <w:proofErr w:type="spellStart"/>
      <w:r w:rsidRPr="004479B7">
        <w:rPr>
          <w:rFonts w:ascii="Century Gothic" w:eastAsia="Times New Roman" w:hAnsi="Century Gothic" w:cs="Times New Roman"/>
          <w:sz w:val="20"/>
          <w:szCs w:val="20"/>
          <w:lang w:eastAsia="es-PE"/>
        </w:rPr>
        <w:t>Yanque</w:t>
      </w:r>
      <w:proofErr w:type="spellEnd"/>
      <w:r w:rsidRPr="004479B7">
        <w:rPr>
          <w:rFonts w:ascii="Century Gothic" w:eastAsia="Times New Roman" w:hAnsi="Century Gothic" w:cs="Times New Roman"/>
          <w:sz w:val="20"/>
          <w:szCs w:val="20"/>
          <w:lang w:eastAsia="es-PE"/>
        </w:rPr>
        <w:t xml:space="preserve"> y Maca, iglesias coloniales, personas amables con vestimenta típica de trabajo, cientos de terrazas pre-inca aún en uso con andenes crecientes de maíz, quinua, </w:t>
      </w:r>
      <w:proofErr w:type="spellStart"/>
      <w:r w:rsidRPr="004479B7">
        <w:rPr>
          <w:rFonts w:ascii="Century Gothic" w:eastAsia="Times New Roman" w:hAnsi="Century Gothic" w:cs="Times New Roman"/>
          <w:sz w:val="20"/>
          <w:szCs w:val="20"/>
          <w:lang w:eastAsia="es-PE"/>
        </w:rPr>
        <w:t>kiwicha</w:t>
      </w:r>
      <w:proofErr w:type="spellEnd"/>
      <w:r w:rsidRPr="004479B7">
        <w:rPr>
          <w:rFonts w:ascii="Century Gothic" w:eastAsia="Times New Roman" w:hAnsi="Century Gothic" w:cs="Times New Roman"/>
          <w:sz w:val="20"/>
          <w:szCs w:val="20"/>
          <w:lang w:eastAsia="es-PE"/>
        </w:rPr>
        <w:t xml:space="preserve"> (amaranto), etc. </w:t>
      </w:r>
      <w:r w:rsidRPr="004479B7">
        <w:rPr>
          <w:rFonts w:ascii="Century Gothic" w:eastAsia="Times New Roman" w:hAnsi="Century Gothic" w:cs="Times New Roman"/>
          <w:sz w:val="20"/>
          <w:szCs w:val="20"/>
          <w:lang w:eastAsia="es-PE"/>
        </w:rPr>
        <w:br/>
        <w:t>Veremos la cruz del Cóndor en la profundidad del cañón y si hay oportunidad podremos apreciar ver volar al cóndor, así como modelos a escala de piedra y algunas cuevas pre-inca. Tiempo para almorzar. Regreso a Arequipa (18:00 horas aprox. en Arequipa). (Desayuno, Almuerzo). </w:t>
      </w:r>
    </w:p>
    <w:p w:rsidR="004479B7" w:rsidRPr="004479B7" w:rsidRDefault="004479B7" w:rsidP="004479B7">
      <w:pPr>
        <w:spacing w:before="100" w:beforeAutospacing="1" w:after="100" w:afterAutospacing="1" w:line="240" w:lineRule="auto"/>
        <w:jc w:val="center"/>
        <w:rPr>
          <w:rFonts w:ascii="Century Gothic" w:eastAsia="Times New Roman" w:hAnsi="Century Gothic" w:cs="Times New Roman"/>
          <w:sz w:val="20"/>
          <w:szCs w:val="20"/>
          <w:lang w:eastAsia="es-PE"/>
        </w:rPr>
      </w:pPr>
      <w:r w:rsidRPr="004479B7">
        <w:rPr>
          <w:rFonts w:ascii="Century Gothic" w:eastAsia="Times New Roman" w:hAnsi="Century Gothic" w:cs="Times New Roman"/>
          <w:noProof/>
          <w:sz w:val="20"/>
          <w:szCs w:val="20"/>
          <w:lang w:eastAsia="es-PE"/>
        </w:rPr>
        <w:drawing>
          <wp:inline distT="0" distB="0" distL="0" distR="0">
            <wp:extent cx="3808730" cy="2854325"/>
            <wp:effectExtent l="19050" t="0" r="1270" b="0"/>
            <wp:docPr id="2" name="Imagen 2" descr="cañon del colca arequipa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ñon del colca arequipa tours"/>
                    <pic:cNvPicPr>
                      <a:picLocks noChangeAspect="1" noChangeArrowheads="1"/>
                    </pic:cNvPicPr>
                  </pic:nvPicPr>
                  <pic:blipFill>
                    <a:blip r:embed="rId8" cstate="print"/>
                    <a:srcRect/>
                    <a:stretch>
                      <a:fillRect/>
                    </a:stretch>
                  </pic:blipFill>
                  <pic:spPr bwMode="auto">
                    <a:xfrm>
                      <a:off x="0" y="0"/>
                      <a:ext cx="3808730" cy="2854325"/>
                    </a:xfrm>
                    <a:prstGeom prst="rect">
                      <a:avLst/>
                    </a:prstGeom>
                    <a:noFill/>
                    <a:ln w="9525">
                      <a:noFill/>
                      <a:miter lim="800000"/>
                      <a:headEnd/>
                      <a:tailEnd/>
                    </a:ln>
                  </pic:spPr>
                </pic:pic>
              </a:graphicData>
            </a:graphic>
          </wp:inline>
        </w:drawing>
      </w:r>
    </w:p>
    <w:p w:rsidR="004479B7" w:rsidRPr="004479B7" w:rsidRDefault="004479B7" w:rsidP="004479B7">
      <w:pPr>
        <w:spacing w:before="100" w:beforeAutospacing="1" w:after="100" w:afterAutospacing="1" w:line="240" w:lineRule="auto"/>
        <w:rPr>
          <w:rFonts w:ascii="Century Gothic" w:eastAsia="Times New Roman" w:hAnsi="Century Gothic" w:cs="Times New Roman"/>
          <w:sz w:val="20"/>
          <w:szCs w:val="20"/>
          <w:lang w:eastAsia="es-PE"/>
        </w:rPr>
      </w:pPr>
      <w:r w:rsidRPr="004479B7">
        <w:rPr>
          <w:rFonts w:ascii="Century Gothic" w:eastAsia="Times New Roman" w:hAnsi="Century Gothic" w:cs="Times New Roman"/>
          <w:b/>
          <w:bCs/>
          <w:sz w:val="20"/>
          <w:szCs w:val="20"/>
          <w:lang w:eastAsia="es-PE"/>
        </w:rPr>
        <w:t>Día 05: AREQUIPA - CUSCO / CITY TOUR Y RUINAS ALEDAÑAS</w:t>
      </w:r>
      <w:r w:rsidRPr="004479B7">
        <w:rPr>
          <w:rFonts w:ascii="Century Gothic" w:eastAsia="Times New Roman" w:hAnsi="Century Gothic" w:cs="Times New Roman"/>
          <w:sz w:val="20"/>
          <w:szCs w:val="20"/>
          <w:lang w:eastAsia="es-PE"/>
        </w:rPr>
        <w:br/>
        <w:t>Desayuno y traslado al Aeropuerto para poder tomar su vuelo a Cusco</w:t>
      </w:r>
      <w:r>
        <w:rPr>
          <w:rFonts w:ascii="Century Gothic" w:eastAsia="Times New Roman" w:hAnsi="Century Gothic" w:cs="Times New Roman"/>
          <w:sz w:val="20"/>
          <w:szCs w:val="20"/>
          <w:lang w:eastAsia="es-PE"/>
        </w:rPr>
        <w:t xml:space="preserve"> </w:t>
      </w:r>
      <w:r w:rsidRPr="004479B7">
        <w:rPr>
          <w:rFonts w:ascii="Century Gothic" w:eastAsia="Times New Roman" w:hAnsi="Century Gothic" w:cs="Times New Roman"/>
          <w:sz w:val="20"/>
          <w:szCs w:val="20"/>
          <w:lang w:eastAsia="es-PE"/>
        </w:rPr>
        <w:t>(Ticket Aéreo no Incluido). Recepción en el Aeropuerto de Cusco Velasco Astete y traslado al Hotel.</w:t>
      </w:r>
      <w:r w:rsidRPr="004479B7">
        <w:rPr>
          <w:rFonts w:ascii="Century Gothic" w:eastAsia="Times New Roman" w:hAnsi="Century Gothic" w:cs="Times New Roman"/>
          <w:sz w:val="20"/>
          <w:szCs w:val="20"/>
          <w:lang w:eastAsia="es-PE"/>
        </w:rPr>
        <w:br/>
        <w:t>Acomodación. En el Hotel. En la tarde podremos visitar el Centro de la Ciudad de Cusco, la Catedral y el Templo del Sol o el Koricancha. Luego fuera de la ciudad visitaremos Kenko, Tambomachay, Puca Pucara y la impresionante fortaleza de Sacsayhuaman, estratégicamente construida en una colina, también famosa por sus enormes piedras talladas, algunas de ellas soportando más de 9 m/30 pies más de 350 toneladas. Al finalizar el Tour, retorno y traslado a su Hotel. (Desayuno)</w:t>
      </w:r>
    </w:p>
    <w:p w:rsidR="004479B7" w:rsidRPr="004479B7" w:rsidRDefault="004479B7" w:rsidP="004479B7">
      <w:pPr>
        <w:spacing w:before="100" w:beforeAutospacing="1" w:after="100" w:afterAutospacing="1" w:line="240" w:lineRule="auto"/>
        <w:rPr>
          <w:rFonts w:ascii="Century Gothic" w:eastAsia="Times New Roman" w:hAnsi="Century Gothic" w:cs="Times New Roman"/>
          <w:sz w:val="20"/>
          <w:szCs w:val="20"/>
          <w:lang w:eastAsia="es-PE"/>
        </w:rPr>
      </w:pPr>
      <w:r w:rsidRPr="004479B7">
        <w:rPr>
          <w:rFonts w:ascii="Century Gothic" w:eastAsia="Times New Roman" w:hAnsi="Century Gothic" w:cs="Times New Roman"/>
          <w:b/>
          <w:bCs/>
          <w:sz w:val="20"/>
          <w:szCs w:val="20"/>
          <w:lang w:eastAsia="es-PE"/>
        </w:rPr>
        <w:t>Día 06: MACHU PICCHU</w:t>
      </w:r>
      <w:r w:rsidRPr="004479B7">
        <w:rPr>
          <w:rFonts w:ascii="Century Gothic" w:eastAsia="Times New Roman" w:hAnsi="Century Gothic" w:cs="Times New Roman"/>
          <w:b/>
          <w:bCs/>
          <w:sz w:val="20"/>
          <w:szCs w:val="20"/>
          <w:lang w:eastAsia="es-PE"/>
        </w:rPr>
        <w:br/>
      </w:r>
      <w:r w:rsidRPr="004479B7">
        <w:rPr>
          <w:rFonts w:ascii="Century Gothic" w:eastAsia="Times New Roman" w:hAnsi="Century Gothic" w:cs="Times New Roman"/>
          <w:sz w:val="20"/>
          <w:szCs w:val="20"/>
          <w:lang w:eastAsia="es-PE"/>
        </w:rPr>
        <w:t xml:space="preserve">Desayuno. A las 5:50 am aproximadamente, será trasladado hacia la estación de tren y viajara por 3 ½ horas hacia la Ciudadela famosa inca de Machu Picchu, también conocido como "La Ciudad Perdida de los incas ", descubierto para la ciencia en 1911 por el explorador americano Hiram Bingham. Visitaremos las ruinas alrededor de 3 horas, tiempo durante el cual nuestra guía nos mostrará el Intihuatana, (o "picota De Sol), el Templo del Sol, la Tumba Real, la Casa de los Sacerdotes, los Baños del Inca y el Templo de las Tres Ventanas: todos estos lugares nos permiten vislumbrar atrás en el pasado.. Tiempo para almorzar. (Almuerzo Opcional). Este día tendrá la tarde libre. Pernocte en Hotel Seleccionado (En Aguas Calientes y/o cerca de las Ruinas) (Desayuno, Almuerzo) </w:t>
      </w:r>
      <w:r w:rsidRPr="004479B7">
        <w:rPr>
          <w:rFonts w:ascii="Century Gothic" w:eastAsia="Times New Roman" w:hAnsi="Century Gothic" w:cs="Times New Roman"/>
          <w:sz w:val="20"/>
          <w:szCs w:val="20"/>
          <w:lang w:eastAsia="es-PE"/>
        </w:rPr>
        <w:br/>
      </w:r>
      <w:r w:rsidRPr="004479B7">
        <w:rPr>
          <w:rFonts w:ascii="Century Gothic" w:eastAsia="Times New Roman" w:hAnsi="Century Gothic" w:cs="Times New Roman"/>
          <w:sz w:val="20"/>
          <w:szCs w:val="20"/>
          <w:lang w:eastAsia="es-PE"/>
        </w:rPr>
        <w:br/>
      </w:r>
      <w:r w:rsidRPr="004479B7">
        <w:rPr>
          <w:rFonts w:ascii="Century Gothic" w:eastAsia="Times New Roman" w:hAnsi="Century Gothic" w:cs="Times New Roman"/>
          <w:b/>
          <w:bCs/>
          <w:sz w:val="20"/>
          <w:szCs w:val="20"/>
          <w:lang w:eastAsia="es-PE"/>
        </w:rPr>
        <w:lastRenderedPageBreak/>
        <w:t>Día 07: MACHU PICCHU / CUSCO</w:t>
      </w:r>
      <w:r w:rsidRPr="004479B7">
        <w:rPr>
          <w:rFonts w:ascii="Century Gothic" w:eastAsia="Times New Roman" w:hAnsi="Century Gothic" w:cs="Times New Roman"/>
          <w:b/>
          <w:bCs/>
          <w:sz w:val="20"/>
          <w:szCs w:val="20"/>
          <w:lang w:eastAsia="es-PE"/>
        </w:rPr>
        <w:br/>
      </w:r>
      <w:r w:rsidRPr="004479B7">
        <w:rPr>
          <w:rFonts w:ascii="Century Gothic" w:eastAsia="Times New Roman" w:hAnsi="Century Gothic" w:cs="Times New Roman"/>
          <w:sz w:val="20"/>
          <w:szCs w:val="20"/>
          <w:lang w:eastAsia="es-PE"/>
        </w:rPr>
        <w:t>Desayuno. Usted tendrá la mañana libre para explorar las ruinas por su cuenta (este día no están incluidas las entradas a las Ruinas ni el bus de subida y bajada en caso que desee pernoctar en Aguas Calientes). Por la tarde retorno a la ciudad de Cusco y traslado al Hotel. Pernocte. (Desayuno). </w:t>
      </w:r>
    </w:p>
    <w:p w:rsidR="004479B7" w:rsidRPr="004479B7" w:rsidRDefault="004479B7" w:rsidP="004479B7">
      <w:pPr>
        <w:spacing w:before="100" w:beforeAutospacing="1" w:after="100" w:afterAutospacing="1" w:line="240" w:lineRule="auto"/>
        <w:jc w:val="center"/>
        <w:rPr>
          <w:rFonts w:ascii="Century Gothic" w:eastAsia="Times New Roman" w:hAnsi="Century Gothic" w:cs="Times New Roman"/>
          <w:sz w:val="20"/>
          <w:szCs w:val="20"/>
          <w:lang w:eastAsia="es-PE"/>
        </w:rPr>
      </w:pPr>
      <w:r w:rsidRPr="004479B7">
        <w:rPr>
          <w:rFonts w:ascii="Century Gothic" w:eastAsia="Times New Roman" w:hAnsi="Century Gothic" w:cs="Times New Roman"/>
          <w:noProof/>
          <w:sz w:val="20"/>
          <w:szCs w:val="20"/>
          <w:lang w:eastAsia="es-PE"/>
        </w:rPr>
        <w:drawing>
          <wp:inline distT="0" distB="0" distL="0" distR="0">
            <wp:extent cx="3808730" cy="2854325"/>
            <wp:effectExtent l="19050" t="0" r="1270" b="0"/>
            <wp:docPr id="3" name="Imagen 3" descr="plaza cusco peru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za cusco peru tours"/>
                    <pic:cNvPicPr>
                      <a:picLocks noChangeAspect="1" noChangeArrowheads="1"/>
                    </pic:cNvPicPr>
                  </pic:nvPicPr>
                  <pic:blipFill>
                    <a:blip r:embed="rId9" cstate="print"/>
                    <a:srcRect/>
                    <a:stretch>
                      <a:fillRect/>
                    </a:stretch>
                  </pic:blipFill>
                  <pic:spPr bwMode="auto">
                    <a:xfrm>
                      <a:off x="0" y="0"/>
                      <a:ext cx="3808730" cy="2854325"/>
                    </a:xfrm>
                    <a:prstGeom prst="rect">
                      <a:avLst/>
                    </a:prstGeom>
                    <a:noFill/>
                    <a:ln w="9525">
                      <a:noFill/>
                      <a:miter lim="800000"/>
                      <a:headEnd/>
                      <a:tailEnd/>
                    </a:ln>
                  </pic:spPr>
                </pic:pic>
              </a:graphicData>
            </a:graphic>
          </wp:inline>
        </w:drawing>
      </w:r>
    </w:p>
    <w:p w:rsidR="004479B7" w:rsidRPr="004479B7" w:rsidRDefault="004479B7" w:rsidP="004479B7">
      <w:pPr>
        <w:spacing w:before="100" w:beforeAutospacing="1" w:after="100" w:afterAutospacing="1" w:line="240" w:lineRule="auto"/>
        <w:rPr>
          <w:rFonts w:ascii="Century Gothic" w:eastAsia="Times New Roman" w:hAnsi="Century Gothic" w:cs="Times New Roman"/>
          <w:sz w:val="20"/>
          <w:szCs w:val="20"/>
          <w:lang w:eastAsia="es-PE"/>
        </w:rPr>
      </w:pPr>
      <w:r w:rsidRPr="004479B7">
        <w:rPr>
          <w:rFonts w:ascii="Century Gothic" w:eastAsia="Times New Roman" w:hAnsi="Century Gothic" w:cs="Times New Roman"/>
          <w:b/>
          <w:bCs/>
          <w:sz w:val="20"/>
          <w:szCs w:val="20"/>
          <w:lang w:eastAsia="es-PE"/>
        </w:rPr>
        <w:t>Día 08: CUSCO / LIMA</w:t>
      </w:r>
      <w:r w:rsidRPr="004479B7">
        <w:rPr>
          <w:rFonts w:ascii="Century Gothic" w:eastAsia="Times New Roman" w:hAnsi="Century Gothic" w:cs="Times New Roman"/>
          <w:sz w:val="20"/>
          <w:szCs w:val="20"/>
          <w:lang w:eastAsia="es-PE"/>
        </w:rPr>
        <w:br/>
        <w:t>Desayuno. Una hora de partida adecuado para el traslado al Aeropuerto o al Terminal de Buses. Chequeo de Pasajeros. (Desayuno</w:t>
      </w:r>
      <w:proofErr w:type="gramStart"/>
      <w:r w:rsidRPr="004479B7">
        <w:rPr>
          <w:rFonts w:ascii="Century Gothic" w:eastAsia="Times New Roman" w:hAnsi="Century Gothic" w:cs="Times New Roman"/>
          <w:sz w:val="20"/>
          <w:szCs w:val="20"/>
          <w:lang w:eastAsia="es-PE"/>
        </w:rPr>
        <w:t>) .</w:t>
      </w:r>
      <w:proofErr w:type="gramEnd"/>
      <w:r w:rsidRPr="004479B7">
        <w:rPr>
          <w:rFonts w:ascii="Century Gothic" w:eastAsia="Times New Roman" w:hAnsi="Century Gothic" w:cs="Times New Roman"/>
          <w:sz w:val="20"/>
          <w:szCs w:val="20"/>
          <w:lang w:eastAsia="es-PE"/>
        </w:rPr>
        <w:t xml:space="preserve"> (Ticket Aéreo No Incluido)</w:t>
      </w:r>
    </w:p>
    <w:p w:rsidR="0095327A" w:rsidRDefault="004479B7">
      <w:pPr>
        <w:rPr>
          <w:rFonts w:ascii="Century Gothic" w:hAnsi="Century Gothic"/>
          <w:sz w:val="20"/>
          <w:szCs w:val="20"/>
        </w:rPr>
      </w:pPr>
      <w:r w:rsidRPr="004479B7">
        <w:rPr>
          <w:rFonts w:ascii="Century Gothic" w:hAnsi="Century Gothic"/>
          <w:b/>
          <w:bCs/>
          <w:sz w:val="20"/>
          <w:szCs w:val="20"/>
        </w:rPr>
        <w:t>NO INCLUYE:</w:t>
      </w:r>
      <w:r w:rsidRPr="004479B7">
        <w:rPr>
          <w:rFonts w:ascii="Century Gothic" w:hAnsi="Century Gothic"/>
          <w:sz w:val="20"/>
          <w:szCs w:val="20"/>
        </w:rPr>
        <w:br/>
        <w:t> Tickets Aéreos Lima/ Arequipa/ Arequipa/ Cusco/ Cusco/Lima</w:t>
      </w:r>
      <w:r w:rsidRPr="004479B7">
        <w:rPr>
          <w:rFonts w:ascii="Century Gothic" w:hAnsi="Century Gothic"/>
          <w:sz w:val="20"/>
          <w:szCs w:val="20"/>
        </w:rPr>
        <w:br/>
        <w:t> Almuerzos ni Cena salvo las mencionas en el Programa</w:t>
      </w:r>
      <w:r w:rsidRPr="004479B7">
        <w:rPr>
          <w:rFonts w:ascii="Century Gothic" w:hAnsi="Century Gothic"/>
          <w:sz w:val="20"/>
          <w:szCs w:val="20"/>
        </w:rPr>
        <w:br/>
        <w:t> Seguro de viaje.</w:t>
      </w:r>
      <w:r w:rsidRPr="004479B7">
        <w:rPr>
          <w:rFonts w:ascii="Century Gothic" w:hAnsi="Century Gothic"/>
          <w:sz w:val="20"/>
          <w:szCs w:val="20"/>
        </w:rPr>
        <w:br/>
        <w:t> Extras.</w:t>
      </w:r>
      <w:r w:rsidRPr="004479B7">
        <w:rPr>
          <w:rFonts w:ascii="Century Gothic" w:hAnsi="Century Gothic"/>
          <w:sz w:val="20"/>
          <w:szCs w:val="20"/>
        </w:rPr>
        <w:br/>
        <w:t> Exceso de equipaje.</w:t>
      </w:r>
      <w:r w:rsidRPr="004479B7">
        <w:rPr>
          <w:rFonts w:ascii="Century Gothic" w:hAnsi="Century Gothic"/>
          <w:sz w:val="20"/>
          <w:szCs w:val="20"/>
        </w:rPr>
        <w:br/>
        <w:t> Propinas o Tips.</w:t>
      </w:r>
      <w:r w:rsidRPr="004479B7">
        <w:rPr>
          <w:rFonts w:ascii="Century Gothic" w:hAnsi="Century Gothic"/>
          <w:sz w:val="20"/>
          <w:szCs w:val="20"/>
        </w:rPr>
        <w:br/>
        <w:t> Bebidas Alcohólicas, Soda, Gaseosas o Agua Mineral Embotellada.</w:t>
      </w:r>
      <w:r w:rsidRPr="004479B7">
        <w:rPr>
          <w:rFonts w:ascii="Century Gothic" w:hAnsi="Century Gothic"/>
          <w:sz w:val="20"/>
          <w:szCs w:val="20"/>
        </w:rPr>
        <w:br/>
        <w:t> Comidas no Especificadas.</w:t>
      </w:r>
      <w:r w:rsidRPr="004479B7">
        <w:rPr>
          <w:rFonts w:ascii="Century Gothic" w:hAnsi="Century Gothic"/>
          <w:sz w:val="20"/>
          <w:szCs w:val="20"/>
        </w:rPr>
        <w:br/>
        <w:t> Consumos o Gastos Personales de los Pasajeros.</w:t>
      </w:r>
      <w:r w:rsidRPr="004479B7">
        <w:rPr>
          <w:rFonts w:ascii="Century Gothic" w:hAnsi="Century Gothic"/>
          <w:sz w:val="20"/>
          <w:szCs w:val="20"/>
        </w:rPr>
        <w:br/>
        <w:t> Otros No Especificados.</w:t>
      </w:r>
    </w:p>
    <w:p w:rsidR="00861812" w:rsidRPr="00861812" w:rsidRDefault="00861812">
      <w:pPr>
        <w:rPr>
          <w:rFonts w:ascii="Century Gothic" w:hAnsi="Century Gothic"/>
          <w:b/>
          <w:sz w:val="20"/>
          <w:szCs w:val="20"/>
        </w:rPr>
      </w:pPr>
      <w:r w:rsidRPr="00861812">
        <w:rPr>
          <w:rFonts w:ascii="Century Gothic" w:hAnsi="Century Gothic"/>
          <w:b/>
          <w:sz w:val="20"/>
          <w:szCs w:val="20"/>
        </w:rPr>
        <w:t>FIN DE NUESTROS SERVICIOS</w:t>
      </w:r>
    </w:p>
    <w:sectPr w:rsidR="00861812" w:rsidRPr="00861812" w:rsidSect="0095327A">
      <w:head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E00" w:rsidRDefault="00122E00" w:rsidP="004479B7">
      <w:pPr>
        <w:spacing w:after="0" w:line="240" w:lineRule="auto"/>
      </w:pPr>
      <w:r>
        <w:separator/>
      </w:r>
    </w:p>
  </w:endnote>
  <w:endnote w:type="continuationSeparator" w:id="0">
    <w:p w:rsidR="00122E00" w:rsidRDefault="00122E00" w:rsidP="00447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E00" w:rsidRDefault="00122E00" w:rsidP="004479B7">
      <w:pPr>
        <w:spacing w:after="0" w:line="240" w:lineRule="auto"/>
      </w:pPr>
      <w:r>
        <w:separator/>
      </w:r>
    </w:p>
  </w:footnote>
  <w:footnote w:type="continuationSeparator" w:id="0">
    <w:p w:rsidR="00122E00" w:rsidRDefault="00122E00" w:rsidP="00447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B7" w:rsidRPr="004479B7" w:rsidRDefault="004479B7" w:rsidP="004479B7">
    <w:pPr>
      <w:rPr>
        <w:rFonts w:ascii="Century Gothic" w:hAnsi="Century Gothic"/>
        <w:sz w:val="16"/>
      </w:rPr>
    </w:pPr>
    <w:r w:rsidRPr="004479B7">
      <w:rPr>
        <w:rFonts w:ascii="Century Gothic" w:hAnsi="Century Gothic" w:cs="Calibri"/>
        <w:b/>
        <w:noProof/>
        <w:sz w:val="16"/>
        <w:lang w:eastAsia="es-PE"/>
      </w:rPr>
      <w:drawing>
        <wp:anchor distT="0" distB="0" distL="114300" distR="114300" simplePos="0" relativeHeight="251660288" behindDoc="0" locked="0" layoutInCell="1" allowOverlap="1">
          <wp:simplePos x="0" y="0"/>
          <wp:positionH relativeFrom="column">
            <wp:posOffset>-984885</wp:posOffset>
          </wp:positionH>
          <wp:positionV relativeFrom="paragraph">
            <wp:posOffset>-376555</wp:posOffset>
          </wp:positionV>
          <wp:extent cx="895350" cy="1073785"/>
          <wp:effectExtent l="19050" t="0" r="0" b="0"/>
          <wp:wrapSquare wrapText="bothSides"/>
          <wp:docPr id="4" name="Imagen 2" descr="peru_tou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eru_tours_logo"/>
                  <pic:cNvPicPr>
                    <a:picLocks noChangeAspect="1" noChangeArrowheads="1"/>
                  </pic:cNvPicPr>
                </pic:nvPicPr>
                <pic:blipFill>
                  <a:blip r:embed="rId1"/>
                  <a:srcRect/>
                  <a:stretch>
                    <a:fillRect/>
                  </a:stretch>
                </pic:blipFill>
                <pic:spPr bwMode="auto">
                  <a:xfrm>
                    <a:off x="0" y="0"/>
                    <a:ext cx="895350" cy="1073785"/>
                  </a:xfrm>
                  <a:prstGeom prst="rect">
                    <a:avLst/>
                  </a:prstGeom>
                  <a:noFill/>
                  <a:ln w="9525">
                    <a:noFill/>
                    <a:miter lim="800000"/>
                    <a:headEnd/>
                    <a:tailEnd/>
                  </a:ln>
                </pic:spPr>
              </pic:pic>
            </a:graphicData>
          </a:graphic>
        </wp:anchor>
      </w:drawing>
    </w:r>
    <w:r w:rsidRPr="004479B7">
      <w:rPr>
        <w:rFonts w:ascii="Century Gothic" w:hAnsi="Century Gothic" w:cs="Calibri"/>
        <w:b/>
        <w:sz w:val="16"/>
      </w:rPr>
      <w:t>Peru Tours Explorer</w:t>
    </w:r>
    <w:r w:rsidRPr="004479B7">
      <w:rPr>
        <w:rFonts w:ascii="Century Gothic" w:hAnsi="Century Gothic" w:cs="Calibri"/>
        <w:b/>
        <w:sz w:val="16"/>
      </w:rPr>
      <w:br/>
    </w:r>
    <w:r w:rsidRPr="004479B7">
      <w:rPr>
        <w:rFonts w:ascii="Century Gothic" w:hAnsi="Century Gothic" w:cs="Calibri"/>
        <w:b/>
        <w:color w:val="000000"/>
        <w:sz w:val="16"/>
      </w:rPr>
      <w:t>Agencia de Viajes y Operador Turístico</w:t>
    </w:r>
    <w:r w:rsidRPr="004479B7">
      <w:rPr>
        <w:rFonts w:ascii="Century Gothic" w:hAnsi="Century Gothic" w:cs="Calibri"/>
        <w:b/>
        <w:color w:val="000000"/>
        <w:sz w:val="16"/>
      </w:rPr>
      <w:br/>
    </w:r>
    <w:hyperlink r:id="rId2" w:history="1">
      <w:r w:rsidRPr="004479B7">
        <w:rPr>
          <w:rStyle w:val="Hipervnculo"/>
          <w:rFonts w:ascii="Century Gothic" w:hAnsi="Century Gothic" w:cs="Calibri"/>
          <w:color w:val="76923C"/>
          <w:sz w:val="16"/>
        </w:rPr>
        <w:t>ventas@peru-tours.com.pe</w:t>
      </w:r>
    </w:hyperlink>
    <w:r w:rsidRPr="004479B7">
      <w:rPr>
        <w:rFonts w:ascii="Century Gothic" w:hAnsi="Century Gothic" w:cs="Calibri"/>
        <w:b/>
        <w:color w:val="76923C"/>
        <w:sz w:val="16"/>
      </w:rPr>
      <w:t xml:space="preserve"> / </w:t>
    </w:r>
    <w:hyperlink r:id="rId3" w:history="1">
      <w:r w:rsidRPr="004479B7">
        <w:rPr>
          <w:rStyle w:val="Hipervnculo"/>
          <w:rFonts w:ascii="Century Gothic" w:hAnsi="Century Gothic" w:cs="Calibri"/>
          <w:color w:val="76923C"/>
          <w:sz w:val="16"/>
        </w:rPr>
        <w:t>info@peru-tours.com.pe</w:t>
      </w:r>
    </w:hyperlink>
    <w:r w:rsidRPr="004479B7">
      <w:rPr>
        <w:rFonts w:ascii="Century Gothic" w:hAnsi="Century Gothic" w:cs="Calibri"/>
        <w:sz w:val="16"/>
      </w:rPr>
      <w:br/>
    </w:r>
    <w:hyperlink r:id="rId4" w:history="1">
      <w:r w:rsidRPr="004479B7">
        <w:rPr>
          <w:rStyle w:val="Hipervnculo"/>
          <w:rFonts w:ascii="Century Gothic" w:hAnsi="Century Gothic" w:cs="Calibri"/>
          <w:color w:val="76923C"/>
          <w:sz w:val="16"/>
        </w:rPr>
        <w:t>www.peru-tours.com.pe</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479B7"/>
    <w:rsid w:val="00122E00"/>
    <w:rsid w:val="0026016D"/>
    <w:rsid w:val="004479B7"/>
    <w:rsid w:val="007770DA"/>
    <w:rsid w:val="00861812"/>
    <w:rsid w:val="0095327A"/>
    <w:rsid w:val="00E20439"/>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7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9B7"/>
    <w:rPr>
      <w:rFonts w:ascii="Tahoma" w:hAnsi="Tahoma" w:cs="Tahoma"/>
      <w:sz w:val="16"/>
      <w:szCs w:val="16"/>
    </w:rPr>
  </w:style>
  <w:style w:type="paragraph" w:styleId="Encabezado">
    <w:name w:val="header"/>
    <w:basedOn w:val="Normal"/>
    <w:link w:val="EncabezadoCar"/>
    <w:uiPriority w:val="99"/>
    <w:semiHidden/>
    <w:unhideWhenUsed/>
    <w:rsid w:val="00447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79B7"/>
  </w:style>
  <w:style w:type="paragraph" w:styleId="Piedepgina">
    <w:name w:val="footer"/>
    <w:basedOn w:val="Normal"/>
    <w:link w:val="PiedepginaCar"/>
    <w:uiPriority w:val="99"/>
    <w:semiHidden/>
    <w:unhideWhenUsed/>
    <w:rsid w:val="00447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79B7"/>
  </w:style>
  <w:style w:type="character" w:styleId="Hipervnculo">
    <w:name w:val="Hyperlink"/>
    <w:uiPriority w:val="99"/>
    <w:rsid w:val="004479B7"/>
    <w:rPr>
      <w:color w:val="0000FF"/>
      <w:u w:val="single"/>
    </w:rPr>
  </w:style>
</w:styles>
</file>

<file path=word/webSettings.xml><?xml version="1.0" encoding="utf-8"?>
<w:webSettings xmlns:r="http://schemas.openxmlformats.org/officeDocument/2006/relationships" xmlns:w="http://schemas.openxmlformats.org/wordprocessingml/2006/main">
  <w:divs>
    <w:div w:id="20210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info@peru-tours.com.pe" TargetMode="External"/><Relationship Id="rId2" Type="http://schemas.openxmlformats.org/officeDocument/2006/relationships/hyperlink" Target="mailto:ventas@peru-tours.com.pe" TargetMode="External"/><Relationship Id="rId1" Type="http://schemas.openxmlformats.org/officeDocument/2006/relationships/image" Target="media/image4.jpeg"/><Relationship Id="rId4" Type="http://schemas.openxmlformats.org/officeDocument/2006/relationships/hyperlink" Target="http://www.peru-tours.com.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87378-970D-4118-A198-5EDA6CFD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767</Words>
  <Characters>4221</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dc:creator>
  <cp:keywords/>
  <dc:description/>
  <cp:lastModifiedBy>CPU</cp:lastModifiedBy>
  <cp:revision>2</cp:revision>
  <dcterms:created xsi:type="dcterms:W3CDTF">2012-10-05T22:11:00Z</dcterms:created>
  <dcterms:modified xsi:type="dcterms:W3CDTF">2013-11-05T22:04:00Z</dcterms:modified>
</cp:coreProperties>
</file>